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62" w:rsidRDefault="000C1262">
      <w:pPr>
        <w:rPr>
          <w:b/>
          <w:sz w:val="32"/>
          <w:szCs w:val="32"/>
        </w:rPr>
      </w:pPr>
      <w:r w:rsidRPr="000C1262">
        <w:rPr>
          <w:b/>
          <w:sz w:val="32"/>
          <w:szCs w:val="32"/>
        </w:rPr>
        <w:t xml:space="preserve">    </w:t>
      </w:r>
      <w:r w:rsidR="008B77A6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THE HORSE PARK OF NEW JERSEY</w:t>
      </w:r>
    </w:p>
    <w:p w:rsidR="000C1262" w:rsidRDefault="000C12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8B77A6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presents</w:t>
      </w:r>
      <w:proofErr w:type="gramEnd"/>
    </w:p>
    <w:p w:rsidR="000C1262" w:rsidRPr="000C1262" w:rsidRDefault="00157E60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</w:t>
      </w:r>
      <w:r w:rsidR="008B77A6">
        <w:rPr>
          <w:b/>
          <w:sz w:val="32"/>
          <w:szCs w:val="32"/>
        </w:rPr>
        <w:t xml:space="preserve">                          </w:t>
      </w:r>
      <w:r w:rsidR="000C1262">
        <w:rPr>
          <w:b/>
          <w:sz w:val="36"/>
          <w:szCs w:val="36"/>
        </w:rPr>
        <w:t xml:space="preserve">LUCINDA GREEN </w:t>
      </w:r>
    </w:p>
    <w:p w:rsidR="000C1262" w:rsidRPr="000C1262" w:rsidRDefault="000C1262">
      <w:pPr>
        <w:rPr>
          <w:b/>
          <w:sz w:val="28"/>
          <w:szCs w:val="28"/>
        </w:rPr>
      </w:pPr>
    </w:p>
    <w:p w:rsidR="00157E60" w:rsidRDefault="000C1262">
      <w:pPr>
        <w:rPr>
          <w:b/>
          <w:sz w:val="28"/>
          <w:szCs w:val="28"/>
        </w:rPr>
      </w:pPr>
      <w:r w:rsidRPr="000C1262">
        <w:rPr>
          <w:b/>
          <w:sz w:val="28"/>
          <w:szCs w:val="28"/>
        </w:rPr>
        <w:t xml:space="preserve">                                    LEARNING</w:t>
      </w:r>
      <w:r>
        <w:rPr>
          <w:b/>
          <w:sz w:val="28"/>
          <w:szCs w:val="28"/>
        </w:rPr>
        <w:t xml:space="preserve"> THE SAFE WAY</w:t>
      </w:r>
    </w:p>
    <w:p w:rsidR="000C1262" w:rsidRDefault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B77A6">
        <w:rPr>
          <w:b/>
          <w:sz w:val="28"/>
          <w:szCs w:val="28"/>
        </w:rPr>
        <w:t xml:space="preserve">                            October </w:t>
      </w:r>
      <w:r w:rsidR="00F5539C">
        <w:rPr>
          <w:b/>
          <w:sz w:val="28"/>
          <w:szCs w:val="28"/>
        </w:rPr>
        <w:t>16/17, 2018</w:t>
      </w:r>
    </w:p>
    <w:p w:rsidR="000C1262" w:rsidRDefault="000C1262">
      <w:pPr>
        <w:rPr>
          <w:b/>
          <w:sz w:val="28"/>
          <w:szCs w:val="28"/>
        </w:rPr>
      </w:pPr>
    </w:p>
    <w:p w:rsidR="000C1262" w:rsidRDefault="000C1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Six time winner of Badminton, World Champion, Olympic Silver Medalist, and world </w:t>
      </w:r>
      <w:proofErr w:type="spellStart"/>
      <w:r>
        <w:rPr>
          <w:b/>
          <w:sz w:val="28"/>
          <w:szCs w:val="28"/>
        </w:rPr>
        <w:t>reknowned</w:t>
      </w:r>
      <w:proofErr w:type="spellEnd"/>
      <w:r>
        <w:rPr>
          <w:b/>
          <w:sz w:val="28"/>
          <w:szCs w:val="28"/>
        </w:rPr>
        <w:t xml:space="preserve"> clinician, Lucinda is able to help riders and horses from Beginner Novice through Advanced with keen training insights, giving both horse and rider more confidence as each exercise progresses.</w:t>
      </w:r>
    </w:p>
    <w:p w:rsidR="0002184D" w:rsidRDefault="0002184D">
      <w:pPr>
        <w:rPr>
          <w:b/>
          <w:sz w:val="28"/>
          <w:szCs w:val="28"/>
        </w:rPr>
      </w:pPr>
    </w:p>
    <w:p w:rsidR="0002184D" w:rsidRDefault="00514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Clinic Format: Two days, 5-6</w:t>
      </w:r>
      <w:r w:rsidR="0002184D">
        <w:rPr>
          <w:b/>
          <w:sz w:val="28"/>
          <w:szCs w:val="28"/>
        </w:rPr>
        <w:t xml:space="preserve"> riders per group, with approximately two hour sessions each day.</w:t>
      </w:r>
    </w:p>
    <w:p w:rsidR="0002184D" w:rsidRDefault="000218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Day 1: Cross Country technique using schooling jumps</w:t>
      </w:r>
    </w:p>
    <w:p w:rsidR="0002184D" w:rsidRDefault="000218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Day 2: Applying techniques to cross country jumps </w:t>
      </w:r>
    </w:p>
    <w:p w:rsidR="0002184D" w:rsidRDefault="0002184D">
      <w:pPr>
        <w:rPr>
          <w:b/>
          <w:sz w:val="28"/>
          <w:szCs w:val="28"/>
        </w:rPr>
      </w:pPr>
    </w:p>
    <w:p w:rsidR="0002184D" w:rsidRDefault="00163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Fee: $400</w:t>
      </w:r>
      <w:r w:rsidR="00210AC5">
        <w:rPr>
          <w:b/>
          <w:sz w:val="28"/>
          <w:szCs w:val="28"/>
        </w:rPr>
        <w:t xml:space="preserve">. </w:t>
      </w:r>
      <w:proofErr w:type="gramStart"/>
      <w:r w:rsidR="0002184D">
        <w:rPr>
          <w:b/>
          <w:sz w:val="28"/>
          <w:szCs w:val="28"/>
        </w:rPr>
        <w:t>per</w:t>
      </w:r>
      <w:proofErr w:type="gramEnd"/>
      <w:r w:rsidR="0002184D">
        <w:rPr>
          <w:b/>
          <w:sz w:val="28"/>
          <w:szCs w:val="28"/>
        </w:rPr>
        <w:t xml:space="preserve"> horse/rider combination for the two day clinic. May be </w:t>
      </w:r>
    </w:p>
    <w:p w:rsidR="0002184D" w:rsidRDefault="001B5774" w:rsidP="0002184D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="0002184D">
        <w:rPr>
          <w:b/>
          <w:sz w:val="28"/>
          <w:szCs w:val="28"/>
        </w:rPr>
        <w:t>aid</w:t>
      </w:r>
      <w:proofErr w:type="gramEnd"/>
      <w:r w:rsidR="0002184D">
        <w:rPr>
          <w:b/>
          <w:sz w:val="28"/>
          <w:szCs w:val="28"/>
        </w:rPr>
        <w:t xml:space="preserve"> in two installments, send both checks with yo</w:t>
      </w:r>
      <w:r w:rsidR="00163C3D">
        <w:rPr>
          <w:b/>
          <w:sz w:val="28"/>
          <w:szCs w:val="28"/>
        </w:rPr>
        <w:t>ur entry: the first check $25</w:t>
      </w:r>
      <w:r w:rsidR="001318E3">
        <w:rPr>
          <w:b/>
          <w:sz w:val="28"/>
          <w:szCs w:val="28"/>
        </w:rPr>
        <w:t>0.</w:t>
      </w:r>
      <w:r w:rsidR="0002184D">
        <w:rPr>
          <w:b/>
          <w:sz w:val="28"/>
          <w:szCs w:val="28"/>
        </w:rPr>
        <w:t>payable at time of entry and post-dating t</w:t>
      </w:r>
      <w:r w:rsidR="005144AA">
        <w:rPr>
          <w:b/>
          <w:sz w:val="28"/>
          <w:szCs w:val="28"/>
        </w:rPr>
        <w:t xml:space="preserve">he second check </w:t>
      </w:r>
      <w:r w:rsidR="008B77A6">
        <w:rPr>
          <w:b/>
          <w:sz w:val="28"/>
          <w:szCs w:val="28"/>
        </w:rPr>
        <w:t>for September 10</w:t>
      </w:r>
      <w:r w:rsidR="00163C3D">
        <w:rPr>
          <w:b/>
          <w:sz w:val="28"/>
          <w:szCs w:val="28"/>
        </w:rPr>
        <w:t xml:space="preserve"> for $150</w:t>
      </w:r>
      <w:r w:rsidR="001318E3">
        <w:rPr>
          <w:b/>
          <w:sz w:val="28"/>
          <w:szCs w:val="28"/>
        </w:rPr>
        <w:t>.</w:t>
      </w:r>
      <w:r w:rsidR="0002184D">
        <w:rPr>
          <w:b/>
          <w:sz w:val="28"/>
          <w:szCs w:val="28"/>
        </w:rPr>
        <w:t xml:space="preserve"> One groom’s pass per horse is included.  Negative </w:t>
      </w:r>
      <w:proofErr w:type="spellStart"/>
      <w:r w:rsidR="0002184D">
        <w:rPr>
          <w:b/>
          <w:sz w:val="28"/>
          <w:szCs w:val="28"/>
        </w:rPr>
        <w:t>coggins</w:t>
      </w:r>
      <w:proofErr w:type="spellEnd"/>
      <w:r w:rsidR="0002184D">
        <w:rPr>
          <w:b/>
          <w:sz w:val="28"/>
          <w:szCs w:val="28"/>
        </w:rPr>
        <w:t xml:space="preserve"> within 12 months is required.</w:t>
      </w:r>
    </w:p>
    <w:p w:rsidR="0002184D" w:rsidRDefault="0002184D" w:rsidP="0002184D">
      <w:pPr>
        <w:ind w:left="720"/>
        <w:rPr>
          <w:b/>
          <w:sz w:val="28"/>
          <w:szCs w:val="28"/>
        </w:rPr>
      </w:pPr>
    </w:p>
    <w:p w:rsidR="0002184D" w:rsidRDefault="0002184D" w:rsidP="0002184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Cancellati</w:t>
      </w:r>
      <w:r w:rsidR="008B77A6">
        <w:rPr>
          <w:b/>
          <w:sz w:val="28"/>
          <w:szCs w:val="28"/>
        </w:rPr>
        <w:t>ons accepted before September 10</w:t>
      </w:r>
      <w:r>
        <w:rPr>
          <w:b/>
          <w:sz w:val="28"/>
          <w:szCs w:val="28"/>
        </w:rPr>
        <w:t>, refu</w:t>
      </w:r>
      <w:r w:rsidR="008B77A6">
        <w:rPr>
          <w:b/>
          <w:sz w:val="28"/>
          <w:szCs w:val="28"/>
        </w:rPr>
        <w:t xml:space="preserve">nd minus $50. </w:t>
      </w:r>
      <w:proofErr w:type="gramStart"/>
      <w:r w:rsidR="008B77A6">
        <w:rPr>
          <w:b/>
          <w:sz w:val="28"/>
          <w:szCs w:val="28"/>
        </w:rPr>
        <w:t>After September 10</w:t>
      </w:r>
      <w:r>
        <w:rPr>
          <w:b/>
          <w:sz w:val="28"/>
          <w:szCs w:val="28"/>
        </w:rPr>
        <w:t>, refunds minus $50.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only</w:t>
      </w:r>
      <w:proofErr w:type="gramEnd"/>
      <w:r>
        <w:rPr>
          <w:b/>
          <w:sz w:val="28"/>
          <w:szCs w:val="28"/>
        </w:rPr>
        <w:t xml:space="preserve"> if place can be filled from wait list.</w:t>
      </w:r>
    </w:p>
    <w:p w:rsidR="0002184D" w:rsidRDefault="0002184D" w:rsidP="0002184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Cli</w:t>
      </w:r>
      <w:r w:rsidR="00163C3D">
        <w:rPr>
          <w:b/>
          <w:sz w:val="28"/>
          <w:szCs w:val="28"/>
        </w:rPr>
        <w:t xml:space="preserve">nic </w:t>
      </w:r>
      <w:proofErr w:type="gramStart"/>
      <w:r w:rsidR="00163C3D">
        <w:rPr>
          <w:b/>
          <w:sz w:val="28"/>
          <w:szCs w:val="28"/>
        </w:rPr>
        <w:t xml:space="preserve">Cancellation </w:t>
      </w:r>
      <w:r>
        <w:rPr>
          <w:b/>
          <w:sz w:val="28"/>
          <w:szCs w:val="28"/>
        </w:rPr>
        <w:t>:</w:t>
      </w:r>
      <w:proofErr w:type="gramEnd"/>
      <w:r w:rsidR="00163C3D">
        <w:rPr>
          <w:b/>
          <w:sz w:val="28"/>
          <w:szCs w:val="28"/>
        </w:rPr>
        <w:t xml:space="preserve"> </w:t>
      </w:r>
      <w:r w:rsidR="00157E60">
        <w:rPr>
          <w:b/>
          <w:sz w:val="28"/>
          <w:szCs w:val="28"/>
        </w:rPr>
        <w:t xml:space="preserve">refund </w:t>
      </w:r>
      <w:r>
        <w:rPr>
          <w:b/>
          <w:sz w:val="28"/>
          <w:szCs w:val="28"/>
        </w:rPr>
        <w:t>minus $50.</w:t>
      </w:r>
    </w:p>
    <w:p w:rsidR="00157E60" w:rsidRDefault="00157E60" w:rsidP="00157E60">
      <w:pPr>
        <w:rPr>
          <w:b/>
          <w:sz w:val="28"/>
          <w:szCs w:val="28"/>
        </w:rPr>
      </w:pPr>
    </w:p>
    <w:p w:rsidR="00157E60" w:rsidRDefault="00163C3D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Auditors welcome! </w:t>
      </w:r>
      <w:proofErr w:type="gramStart"/>
      <w:r>
        <w:rPr>
          <w:b/>
          <w:sz w:val="28"/>
          <w:szCs w:val="28"/>
        </w:rPr>
        <w:t>$10</w:t>
      </w:r>
      <w:r w:rsidR="00157E60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per</w:t>
      </w:r>
      <w:proofErr w:type="gramEnd"/>
      <w:r>
        <w:rPr>
          <w:b/>
          <w:sz w:val="28"/>
          <w:szCs w:val="28"/>
        </w:rPr>
        <w:t xml:space="preserve"> day. </w:t>
      </w:r>
      <w:proofErr w:type="gramStart"/>
      <w:r w:rsidR="00157E60">
        <w:rPr>
          <w:b/>
          <w:sz w:val="28"/>
          <w:szCs w:val="28"/>
        </w:rPr>
        <w:t>Advance  purchase</w:t>
      </w:r>
      <w:proofErr w:type="gramEnd"/>
      <w:r w:rsidR="00157E60">
        <w:rPr>
          <w:b/>
          <w:sz w:val="28"/>
          <w:szCs w:val="28"/>
        </w:rPr>
        <w:t xml:space="preserve"> not necessary.</w:t>
      </w:r>
      <w:r w:rsidR="00101561">
        <w:rPr>
          <w:b/>
          <w:sz w:val="28"/>
          <w:szCs w:val="28"/>
        </w:rPr>
        <w:t xml:space="preserve"> If you volunteer as ring crew,</w:t>
      </w:r>
      <w:r>
        <w:rPr>
          <w:b/>
          <w:sz w:val="28"/>
          <w:szCs w:val="28"/>
        </w:rPr>
        <w:t xml:space="preserve"> for a minimum of 4 hours,</w:t>
      </w:r>
      <w:r w:rsidR="00101561">
        <w:rPr>
          <w:b/>
          <w:sz w:val="28"/>
          <w:szCs w:val="28"/>
        </w:rPr>
        <w:t xml:space="preserve"> </w:t>
      </w:r>
      <w:r w:rsidR="00471D7D">
        <w:rPr>
          <w:b/>
          <w:sz w:val="28"/>
          <w:szCs w:val="28"/>
        </w:rPr>
        <w:t>free pass!</w:t>
      </w:r>
    </w:p>
    <w:p w:rsidR="00157E60" w:rsidRDefault="00157E60" w:rsidP="00157E60">
      <w:pPr>
        <w:rPr>
          <w:b/>
          <w:sz w:val="28"/>
          <w:szCs w:val="28"/>
        </w:rPr>
      </w:pPr>
    </w:p>
    <w:p w:rsidR="00157E60" w:rsidRDefault="00157E60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attached entry form. Include checks payable to Horse Park of New Jersey and </w:t>
      </w:r>
      <w:proofErr w:type="spellStart"/>
      <w:r>
        <w:rPr>
          <w:b/>
          <w:sz w:val="28"/>
          <w:szCs w:val="28"/>
        </w:rPr>
        <w:t>coggins</w:t>
      </w:r>
      <w:proofErr w:type="spellEnd"/>
      <w:r>
        <w:rPr>
          <w:b/>
          <w:sz w:val="28"/>
          <w:szCs w:val="28"/>
        </w:rPr>
        <w:t>. More information will be sent after acceptance into clinic.</w:t>
      </w:r>
    </w:p>
    <w:p w:rsidR="00157E60" w:rsidRDefault="00157E60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Mail to Horse Park of New Je</w:t>
      </w:r>
      <w:r w:rsidR="005144AA">
        <w:rPr>
          <w:b/>
          <w:sz w:val="28"/>
          <w:szCs w:val="28"/>
        </w:rPr>
        <w:t xml:space="preserve">rsey, 626 County Route 524, </w:t>
      </w:r>
      <w:proofErr w:type="spellStart"/>
      <w:r w:rsidR="005144AA">
        <w:rPr>
          <w:b/>
          <w:sz w:val="28"/>
          <w:szCs w:val="28"/>
        </w:rPr>
        <w:t>Allentown,NJ</w:t>
      </w:r>
      <w:proofErr w:type="spellEnd"/>
      <w:r w:rsidR="005144AA">
        <w:rPr>
          <w:b/>
          <w:sz w:val="28"/>
          <w:szCs w:val="28"/>
        </w:rPr>
        <w:t xml:space="preserve"> 08501</w:t>
      </w:r>
    </w:p>
    <w:p w:rsidR="00157E60" w:rsidRDefault="00157E60" w:rsidP="00157E60">
      <w:pPr>
        <w:rPr>
          <w:b/>
          <w:sz w:val="28"/>
          <w:szCs w:val="28"/>
        </w:rPr>
      </w:pPr>
    </w:p>
    <w:p w:rsidR="00157E60" w:rsidRDefault="00157E60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Questions: Jane Cory </w:t>
      </w:r>
      <w:proofErr w:type="gramStart"/>
      <w:r>
        <w:rPr>
          <w:b/>
          <w:sz w:val="28"/>
          <w:szCs w:val="28"/>
        </w:rPr>
        <w:t>jane@pleasanthollow.com  215</w:t>
      </w:r>
      <w:proofErr w:type="gramEnd"/>
      <w:r>
        <w:rPr>
          <w:b/>
          <w:sz w:val="28"/>
          <w:szCs w:val="28"/>
        </w:rPr>
        <w:t>-262-2870</w:t>
      </w:r>
    </w:p>
    <w:p w:rsidR="00157E60" w:rsidRDefault="00157E60" w:rsidP="00157E60">
      <w:pPr>
        <w:rPr>
          <w:b/>
          <w:sz w:val="28"/>
          <w:szCs w:val="28"/>
        </w:rPr>
      </w:pPr>
    </w:p>
    <w:p w:rsidR="00157E60" w:rsidRDefault="00157E60" w:rsidP="00157E60">
      <w:pPr>
        <w:rPr>
          <w:b/>
          <w:sz w:val="28"/>
          <w:szCs w:val="28"/>
        </w:rPr>
      </w:pPr>
    </w:p>
    <w:p w:rsidR="00157E60" w:rsidRDefault="00157E60" w:rsidP="00157E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ENTRY  FOR</w:t>
      </w:r>
      <w:proofErr w:type="gramEnd"/>
      <w:r>
        <w:rPr>
          <w:b/>
          <w:sz w:val="28"/>
          <w:szCs w:val="28"/>
        </w:rPr>
        <w:t xml:space="preserve"> LUCINDA </w:t>
      </w:r>
      <w:r w:rsidR="005144AA">
        <w:rPr>
          <w:b/>
          <w:sz w:val="28"/>
          <w:szCs w:val="28"/>
        </w:rPr>
        <w:t>G</w:t>
      </w:r>
      <w:r w:rsidR="00471D7D">
        <w:rPr>
          <w:b/>
          <w:sz w:val="28"/>
          <w:szCs w:val="28"/>
        </w:rPr>
        <w:t>REEN CLINIC</w:t>
      </w:r>
      <w:r w:rsidR="008B77A6">
        <w:rPr>
          <w:b/>
          <w:sz w:val="28"/>
          <w:szCs w:val="28"/>
        </w:rPr>
        <w:t xml:space="preserve"> OCTOBER  1</w:t>
      </w:r>
      <w:r w:rsidR="00F5539C">
        <w:rPr>
          <w:b/>
          <w:sz w:val="28"/>
          <w:szCs w:val="28"/>
        </w:rPr>
        <w:t>6/17</w:t>
      </w:r>
      <w:bookmarkStart w:id="0" w:name="_GoBack"/>
      <w:bookmarkEnd w:id="0"/>
      <w:r w:rsidR="008B77A6">
        <w:rPr>
          <w:b/>
          <w:sz w:val="28"/>
          <w:szCs w:val="28"/>
        </w:rPr>
        <w:t>, 201</w:t>
      </w:r>
      <w:r w:rsidR="00F5539C">
        <w:rPr>
          <w:b/>
          <w:sz w:val="28"/>
          <w:szCs w:val="28"/>
        </w:rPr>
        <w:t>8</w:t>
      </w:r>
    </w:p>
    <w:p w:rsidR="00157E60" w:rsidRDefault="00157E60" w:rsidP="00157E60">
      <w:pPr>
        <w:rPr>
          <w:b/>
          <w:sz w:val="28"/>
          <w:szCs w:val="28"/>
        </w:rPr>
      </w:pPr>
    </w:p>
    <w:p w:rsidR="00157E60" w:rsidRDefault="004E5E4A" w:rsidP="00157E60">
      <w:pPr>
        <w:rPr>
          <w:sz w:val="28"/>
          <w:szCs w:val="28"/>
        </w:rPr>
      </w:pPr>
      <w:r w:rsidRPr="004E5E4A"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 Age:___________</w:t>
      </w: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_____________________________State:__________Zip</w:t>
      </w:r>
      <w:proofErr w:type="spellEnd"/>
      <w:r>
        <w:rPr>
          <w:sz w:val="28"/>
          <w:szCs w:val="28"/>
        </w:rPr>
        <w:t>:________</w:t>
      </w:r>
    </w:p>
    <w:p w:rsidR="004E5E4A" w:rsidRDefault="004E5E4A" w:rsidP="00157E60">
      <w:pPr>
        <w:rPr>
          <w:sz w:val="28"/>
          <w:szCs w:val="28"/>
        </w:rPr>
      </w:pPr>
    </w:p>
    <w:p w:rsidR="008B77A6" w:rsidRDefault="008B77A6" w:rsidP="00157E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Phones:</w:t>
      </w:r>
      <w:proofErr w:type="gramEnd"/>
      <w:r>
        <w:rPr>
          <w:sz w:val="28"/>
          <w:szCs w:val="28"/>
        </w:rPr>
        <w:t>(</w:t>
      </w:r>
      <w:r w:rsidR="004E5E4A">
        <w:rPr>
          <w:sz w:val="28"/>
          <w:szCs w:val="28"/>
        </w:rPr>
        <w:t xml:space="preserve"> cell)________________________________________</w:t>
      </w:r>
      <w:r>
        <w:rPr>
          <w:sz w:val="28"/>
          <w:szCs w:val="28"/>
        </w:rPr>
        <w:t>________</w:t>
      </w:r>
    </w:p>
    <w:p w:rsidR="004E5E4A" w:rsidRDefault="008B77A6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Do you text?  </w:t>
      </w:r>
      <w:proofErr w:type="spellStart"/>
      <w:r>
        <w:rPr>
          <w:sz w:val="28"/>
          <w:szCs w:val="28"/>
        </w:rPr>
        <w:t>Yes______No</w:t>
      </w:r>
      <w:proofErr w:type="spellEnd"/>
      <w:r>
        <w:rPr>
          <w:sz w:val="28"/>
          <w:szCs w:val="28"/>
        </w:rPr>
        <w:t>_______</w:t>
      </w:r>
      <w:r w:rsidR="004E5E4A">
        <w:rPr>
          <w:sz w:val="28"/>
          <w:szCs w:val="28"/>
        </w:rPr>
        <w:t>_</w:t>
      </w: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>E 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Highest Level </w:t>
      </w:r>
      <w:proofErr w:type="spellStart"/>
      <w:r>
        <w:rPr>
          <w:sz w:val="28"/>
          <w:szCs w:val="28"/>
        </w:rPr>
        <w:t>eventing</w:t>
      </w:r>
      <w:proofErr w:type="spellEnd"/>
      <w:r>
        <w:rPr>
          <w:sz w:val="28"/>
          <w:szCs w:val="28"/>
        </w:rPr>
        <w:t xml:space="preserve"> rider has completed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Horse’s name and level of </w:t>
      </w:r>
      <w:proofErr w:type="spellStart"/>
      <w:r>
        <w:rPr>
          <w:sz w:val="28"/>
          <w:szCs w:val="28"/>
        </w:rPr>
        <w:t>eventing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Any additional information that will help us </w:t>
      </w:r>
      <w:proofErr w:type="gramStart"/>
      <w:r>
        <w:rPr>
          <w:sz w:val="28"/>
          <w:szCs w:val="28"/>
        </w:rPr>
        <w:t>place</w:t>
      </w:r>
      <w:proofErr w:type="gramEnd"/>
      <w:r>
        <w:rPr>
          <w:sz w:val="28"/>
          <w:szCs w:val="28"/>
        </w:rPr>
        <w:t xml:space="preserve"> you in proper group:</w:t>
      </w: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</w:p>
    <w:p w:rsidR="004E5E4A" w:rsidRDefault="001B5774" w:rsidP="00157E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Stabling(</w:t>
      </w:r>
      <w:proofErr w:type="gramEnd"/>
      <w:r>
        <w:rPr>
          <w:sz w:val="28"/>
          <w:szCs w:val="28"/>
        </w:rPr>
        <w:t>@$35.</w:t>
      </w:r>
      <w:r w:rsidR="004E5E4A">
        <w:rPr>
          <w:sz w:val="28"/>
          <w:szCs w:val="28"/>
        </w:rPr>
        <w:t xml:space="preserve"> Per night):Dates__________________________________</w:t>
      </w:r>
    </w:p>
    <w:p w:rsidR="008B77A6" w:rsidRDefault="008B77A6" w:rsidP="00157E60">
      <w:pPr>
        <w:rPr>
          <w:sz w:val="28"/>
          <w:szCs w:val="28"/>
        </w:rPr>
      </w:pPr>
      <w:r>
        <w:rPr>
          <w:sz w:val="28"/>
          <w:szCs w:val="28"/>
        </w:rPr>
        <w:t>Shavings available if pre-ordered @$7.00 per bag____________________</w:t>
      </w:r>
    </w:p>
    <w:p w:rsidR="004E5E4A" w:rsidRDefault="004E5E4A" w:rsidP="00157E60">
      <w:pPr>
        <w:rPr>
          <w:sz w:val="28"/>
          <w:szCs w:val="28"/>
        </w:rPr>
      </w:pPr>
    </w:p>
    <w:p w:rsidR="004E5E4A" w:rsidRDefault="001B5774" w:rsidP="00157E60">
      <w:pPr>
        <w:rPr>
          <w:sz w:val="28"/>
          <w:szCs w:val="28"/>
        </w:rPr>
      </w:pPr>
      <w:r>
        <w:rPr>
          <w:sz w:val="28"/>
          <w:szCs w:val="28"/>
        </w:rPr>
        <w:t>Camper Hook Ups Available @</w:t>
      </w:r>
      <w:r w:rsidR="004E5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$45.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night: </w:t>
      </w:r>
      <w:r w:rsidR="004E5E4A">
        <w:rPr>
          <w:sz w:val="28"/>
          <w:szCs w:val="28"/>
        </w:rPr>
        <w:t>Dates:_________________________</w:t>
      </w:r>
    </w:p>
    <w:p w:rsidR="004E5E4A" w:rsidRDefault="004E5E4A" w:rsidP="00157E60">
      <w:pPr>
        <w:rPr>
          <w:sz w:val="28"/>
          <w:szCs w:val="28"/>
        </w:rPr>
      </w:pPr>
    </w:p>
    <w:p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Include checks and </w:t>
      </w:r>
      <w:proofErr w:type="spellStart"/>
      <w:r>
        <w:rPr>
          <w:sz w:val="28"/>
          <w:szCs w:val="28"/>
        </w:rPr>
        <w:t>coggins</w:t>
      </w:r>
      <w:proofErr w:type="spellEnd"/>
      <w:r>
        <w:rPr>
          <w:sz w:val="28"/>
          <w:szCs w:val="28"/>
        </w:rPr>
        <w:t>, mail to:   Horse Park of New Jersey</w:t>
      </w:r>
    </w:p>
    <w:p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Lucinda Green Clinic</w:t>
      </w:r>
    </w:p>
    <w:p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144AA">
        <w:rPr>
          <w:sz w:val="28"/>
          <w:szCs w:val="28"/>
        </w:rPr>
        <w:t xml:space="preserve">                          626 County Route 524</w:t>
      </w:r>
    </w:p>
    <w:p w:rsidR="004E5E4A" w:rsidRPr="004E5E4A" w:rsidRDefault="005144AA" w:rsidP="00157E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Allentown, NJ 08501</w:t>
      </w:r>
    </w:p>
    <w:p w:rsidR="00157E60" w:rsidRDefault="00157E60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:rsidR="00157E60" w:rsidRDefault="00157E60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57E60" w:rsidRPr="000C1262" w:rsidRDefault="00157E60" w:rsidP="000B5AE3">
      <w:pPr>
        <w:rPr>
          <w:b/>
          <w:sz w:val="28"/>
          <w:szCs w:val="28"/>
        </w:rPr>
      </w:pPr>
    </w:p>
    <w:sectPr w:rsidR="00157E60" w:rsidRPr="000C1262" w:rsidSect="00CD3E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C1262"/>
    <w:rsid w:val="0002184D"/>
    <w:rsid w:val="000B5AE3"/>
    <w:rsid w:val="000C1262"/>
    <w:rsid w:val="00101561"/>
    <w:rsid w:val="001318E3"/>
    <w:rsid w:val="00155B46"/>
    <w:rsid w:val="00157E60"/>
    <w:rsid w:val="00163C3D"/>
    <w:rsid w:val="001B5774"/>
    <w:rsid w:val="00210AC5"/>
    <w:rsid w:val="00381D71"/>
    <w:rsid w:val="00471D7D"/>
    <w:rsid w:val="004E5E4A"/>
    <w:rsid w:val="005144AA"/>
    <w:rsid w:val="005F1E2F"/>
    <w:rsid w:val="008B77A6"/>
    <w:rsid w:val="009A113B"/>
    <w:rsid w:val="00A92E8C"/>
    <w:rsid w:val="00AB07BC"/>
    <w:rsid w:val="00AF5C84"/>
    <w:rsid w:val="00BA3D3D"/>
    <w:rsid w:val="00CD3E80"/>
    <w:rsid w:val="00D10A25"/>
    <w:rsid w:val="00F5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HORSE PARK OF NEW JERSEY</vt:lpstr>
    </vt:vector>
  </TitlesOfParts>
  <Company>Pleasant Hollow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HORSE PARK OF NEW JERSEY</dc:title>
  <dc:creator>Jane Cory</dc:creator>
  <cp:lastModifiedBy>Lynn</cp:lastModifiedBy>
  <cp:revision>2</cp:revision>
  <dcterms:created xsi:type="dcterms:W3CDTF">2018-07-07T16:39:00Z</dcterms:created>
  <dcterms:modified xsi:type="dcterms:W3CDTF">2018-07-07T16:39:00Z</dcterms:modified>
</cp:coreProperties>
</file>